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E09648" w14:textId="77777777" w:rsidR="00DB1129" w:rsidRPr="00DB1129" w:rsidRDefault="00DB1129" w:rsidP="00DB1129">
      <w:pPr>
        <w:jc w:val="center"/>
        <w:rPr>
          <w:b/>
          <w:bCs/>
          <w:sz w:val="24"/>
          <w:szCs w:val="24"/>
        </w:rPr>
      </w:pPr>
      <w:r w:rsidRPr="00DB1129">
        <w:rPr>
          <w:b/>
          <w:bCs/>
          <w:sz w:val="24"/>
          <w:szCs w:val="24"/>
        </w:rPr>
        <w:t>Timber Ridge HOA</w:t>
      </w:r>
    </w:p>
    <w:p w14:paraId="6BF21568" w14:textId="77777777" w:rsidR="00DB1129" w:rsidRPr="00DB1129" w:rsidRDefault="00DB1129" w:rsidP="00DB1129">
      <w:pPr>
        <w:jc w:val="center"/>
        <w:rPr>
          <w:b/>
          <w:bCs/>
          <w:sz w:val="24"/>
          <w:szCs w:val="24"/>
        </w:rPr>
      </w:pPr>
      <w:r w:rsidRPr="00DB1129">
        <w:rPr>
          <w:b/>
          <w:bCs/>
          <w:sz w:val="24"/>
          <w:szCs w:val="24"/>
        </w:rPr>
        <w:t>Board Meeting</w:t>
      </w:r>
    </w:p>
    <w:p w14:paraId="412C1B09" w14:textId="77D6E970" w:rsidR="00DB1129" w:rsidRPr="00DB1129" w:rsidRDefault="00DB1129" w:rsidP="00DB1129">
      <w:pPr>
        <w:jc w:val="center"/>
        <w:rPr>
          <w:b/>
          <w:bCs/>
          <w:sz w:val="24"/>
          <w:szCs w:val="24"/>
        </w:rPr>
      </w:pPr>
      <w:r w:rsidRPr="00DB1129">
        <w:rPr>
          <w:b/>
          <w:bCs/>
          <w:sz w:val="24"/>
          <w:szCs w:val="24"/>
        </w:rPr>
        <w:t>November 24, 2019</w:t>
      </w:r>
    </w:p>
    <w:p w14:paraId="0AC67649" w14:textId="77777777" w:rsidR="00DB1129" w:rsidRPr="00DB1129" w:rsidRDefault="00DB1129" w:rsidP="00DB1129">
      <w:pPr>
        <w:jc w:val="center"/>
        <w:rPr>
          <w:b/>
          <w:bCs/>
          <w:sz w:val="28"/>
          <w:szCs w:val="28"/>
        </w:rPr>
      </w:pPr>
    </w:p>
    <w:p w14:paraId="5416039B" w14:textId="77777777" w:rsidR="00DB1129" w:rsidRDefault="00DB1129" w:rsidP="00DB1129">
      <w:r>
        <w:t>The meeting was called to order at 2:00 PM. Board members Carolyn Morton, Howard McCoy,</w:t>
      </w:r>
    </w:p>
    <w:p w14:paraId="6B953B41" w14:textId="77777777" w:rsidR="00DB1129" w:rsidRDefault="00DB1129" w:rsidP="00DB1129">
      <w:r>
        <w:t>and Cynthia Portillo were present. Treasurer, Tim Royse was also present. No other guests</w:t>
      </w:r>
    </w:p>
    <w:p w14:paraId="570F26AC" w14:textId="7AB48716" w:rsidR="00DB1129" w:rsidRDefault="00DB1129" w:rsidP="00DB1129">
      <w:r>
        <w:t>were at the meeting.</w:t>
      </w:r>
    </w:p>
    <w:p w14:paraId="7AAF5C83" w14:textId="77777777" w:rsidR="00DB1129" w:rsidRDefault="00DB1129" w:rsidP="00DB1129"/>
    <w:p w14:paraId="7B4B6A46" w14:textId="77777777" w:rsidR="00DB1129" w:rsidRDefault="00DB1129" w:rsidP="00DB1129">
      <w:r>
        <w:t>Carolyn asked if there were any additions or corrections to the minutes of the previous meeting.</w:t>
      </w:r>
    </w:p>
    <w:p w14:paraId="1738FED0" w14:textId="347D01CE" w:rsidR="00DB1129" w:rsidRDefault="00DB1129" w:rsidP="00DB1129">
      <w:r>
        <w:t>There were none. Minutes were approved as written.</w:t>
      </w:r>
    </w:p>
    <w:p w14:paraId="3ABB0B30" w14:textId="77777777" w:rsidR="00DB1129" w:rsidRDefault="00DB1129" w:rsidP="00DB1129"/>
    <w:p w14:paraId="00941CF3" w14:textId="34A8F1A0" w:rsidR="00DB1129" w:rsidRDefault="00DB1129" w:rsidP="00DB1129">
      <w:r>
        <w:t>Tim Royse, gave the treasurer’s report dated 11/1/19 thru 11/24/19. The report was approved.</w:t>
      </w:r>
    </w:p>
    <w:p w14:paraId="504A6203" w14:textId="77777777" w:rsidR="00DB1129" w:rsidRDefault="00DB1129" w:rsidP="00DB1129"/>
    <w:p w14:paraId="4D275045" w14:textId="0C98502A" w:rsidR="00DB1129" w:rsidRDefault="00DB1129" w:rsidP="00DB1129">
      <w:r>
        <w:t>Old Business:</w:t>
      </w:r>
    </w:p>
    <w:p w14:paraId="4A4808BD" w14:textId="77777777" w:rsidR="00DB1129" w:rsidRDefault="00DB1129" w:rsidP="00DB1129"/>
    <w:p w14:paraId="783F5788" w14:textId="77777777" w:rsidR="00DB1129" w:rsidRDefault="00DB1129" w:rsidP="00DB1129">
      <w:r>
        <w:t>● Past due Dues—There are 3 outstanding dues still owed.</w:t>
      </w:r>
    </w:p>
    <w:p w14:paraId="004A824D" w14:textId="31237B44" w:rsidR="00DB1129" w:rsidRDefault="00DB1129" w:rsidP="00DB1129">
      <w:r>
        <w:t>● Dead Trees- There are 16-20 dead trees that Randy, landscaper will remove.</w:t>
      </w:r>
      <w:r>
        <w:t xml:space="preserve">  </w:t>
      </w:r>
      <w:r>
        <w:t>For every tree removed, we would like to plant a new tree.</w:t>
      </w:r>
    </w:p>
    <w:p w14:paraId="67A648C5" w14:textId="01A6E844" w:rsidR="00DB1129" w:rsidRDefault="00DB1129" w:rsidP="00DB112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291F83" wp14:editId="3875581C">
                <wp:simplePos x="0" y="0"/>
                <wp:positionH relativeFrom="rightMargin">
                  <wp:posOffset>114300</wp:posOffset>
                </wp:positionH>
                <wp:positionV relativeFrom="paragraph">
                  <wp:posOffset>392430</wp:posOffset>
                </wp:positionV>
                <wp:extent cx="635000" cy="406400"/>
                <wp:effectExtent l="0" t="0" r="1270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0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EEB1E5" w14:textId="59474317" w:rsidR="00DB1129" w:rsidRDefault="00DB1129">
                            <w:r>
                              <w:t>21</w:t>
                            </w:r>
                            <w:r w:rsidRPr="00DB1129">
                              <w:rPr>
                                <w:vertAlign w:val="superscript"/>
                              </w:rPr>
                              <w:t>st</w:t>
                            </w:r>
                            <w:r>
                              <w:t xml:space="preserve"> St.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B291F8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9pt;margin-top:30.9pt;width:50pt;height:32pt;z-index:251659264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" fillcolor="white [3201]" strokeweight=".5pt">
                <v:textbox>
                  <w:txbxContent>
                    <w:p w14:paraId="0EEEB1E5" w14:textId="59474317" w:rsidR="00DB1129" w:rsidRDefault="00DB1129">
                      <w:r>
                        <w:t>21</w:t>
                      </w:r>
                      <w:r w:rsidRPr="00DB1129">
                        <w:rPr>
                          <w:vertAlign w:val="superscript"/>
                        </w:rPr>
                        <w:t>st</w:t>
                      </w:r>
                      <w:r>
                        <w:t xml:space="preserve"> St.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>● Pathway Church, dead trees - Cynthia called and spoke to Dan Dorflinger,</w:t>
      </w:r>
      <w:r>
        <w:t xml:space="preserve"> </w:t>
      </w:r>
      <w:r>
        <w:t>facilities manager at Pathway. There are some dead trees next to property line</w:t>
      </w:r>
      <w:r>
        <w:t xml:space="preserve"> </w:t>
      </w:r>
      <w:r>
        <w:t>of HOA. Dan said they are aware of the trees and already have plans to remove</w:t>
      </w:r>
      <w:r>
        <w:t xml:space="preserve"> </w:t>
      </w:r>
      <w:r>
        <w:t>them.</w:t>
      </w:r>
    </w:p>
    <w:p w14:paraId="2CF34A4B" w14:textId="775CA779" w:rsidR="00DB1129" w:rsidRDefault="00DB1129" w:rsidP="00DB1129">
      <w:r>
        <w:t xml:space="preserve">● Dead Trees along 21st St- There are 2 or 3 dead trees along 21st </w:t>
      </w:r>
      <w:r w:rsidRPr="00DB1129">
        <w:rPr>
          <w:highlight w:val="yellow"/>
        </w:rPr>
        <w:t>st</w:t>
      </w:r>
      <w:r>
        <w:t xml:space="preserve"> that are</w:t>
      </w:r>
      <w:r>
        <w:t xml:space="preserve"> </w:t>
      </w:r>
      <w:r>
        <w:t>dead. The City of Wichita is responsible for these trees. Cynthia called City, left</w:t>
      </w:r>
      <w:r>
        <w:t xml:space="preserve"> </w:t>
      </w:r>
      <w:r>
        <w:t>three messages and send two emails. No response from City. Howard to try</w:t>
      </w:r>
      <w:r>
        <w:t xml:space="preserve"> </w:t>
      </w:r>
      <w:r>
        <w:t>and contact them as well.</w:t>
      </w:r>
    </w:p>
    <w:p w14:paraId="0F1984CB" w14:textId="1468EC8D" w:rsidR="00DB1129" w:rsidRDefault="00DB1129" w:rsidP="00DB112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47A0F6" wp14:editId="55F77B3E">
                <wp:simplePos x="0" y="0"/>
                <wp:positionH relativeFrom="column">
                  <wp:posOffset>5645150</wp:posOffset>
                </wp:positionH>
                <wp:positionV relativeFrom="paragraph">
                  <wp:posOffset>254635</wp:posOffset>
                </wp:positionV>
                <wp:extent cx="819150" cy="330200"/>
                <wp:effectExtent l="0" t="0" r="1905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D7E319" w14:textId="7ECB0411" w:rsidR="00DB1129" w:rsidRDefault="00DB1129">
                            <w:r>
                              <w:t>fence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47A0F6" id="Text Box 2" o:spid="_x0000_s1027" type="#_x0000_t202" style="position:absolute;margin-left:444.5pt;margin-top:20.05pt;width:64.5pt;height:2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" fillcolor="white [3201]" strokeweight=".5pt">
                <v:textbox>
                  <w:txbxContent>
                    <w:p w14:paraId="2BD7E319" w14:textId="7ECB0411" w:rsidR="00DB1129" w:rsidRDefault="00DB1129">
                      <w:r>
                        <w:t>fence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● 2113 N Mars - Homeowner complaint that siding in disrepair, </w:t>
      </w:r>
      <w:r w:rsidRPr="00DB1129">
        <w:rPr>
          <w:highlight w:val="yellow"/>
        </w:rPr>
        <w:t>ence</w:t>
      </w:r>
      <w:r>
        <w:t xml:space="preserve"> and yard</w:t>
      </w:r>
      <w:r>
        <w:t xml:space="preserve"> </w:t>
      </w:r>
      <w:r>
        <w:t>upkeep needed. Cynthia sent letter. The siding has been repaired and front</w:t>
      </w:r>
      <w:r>
        <w:t xml:space="preserve"> </w:t>
      </w:r>
      <w:r>
        <w:t>yard is okay. Fence still needs repaired.</w:t>
      </w:r>
    </w:p>
    <w:p w14:paraId="0F8BD33C" w14:textId="77777777" w:rsidR="00DB1129" w:rsidRDefault="00DB1129" w:rsidP="00DB1129"/>
    <w:p w14:paraId="610826ED" w14:textId="0233550E" w:rsidR="00DB1129" w:rsidRDefault="00DB1129" w:rsidP="00DB1129">
      <w:r>
        <w:t>New Business:</w:t>
      </w:r>
    </w:p>
    <w:p w14:paraId="0652ACAB" w14:textId="77777777" w:rsidR="00DB1129" w:rsidRDefault="00DB1129" w:rsidP="00DB1129"/>
    <w:p w14:paraId="71BB890A" w14:textId="27F7D107" w:rsidR="00DB1129" w:rsidRDefault="00DB1129" w:rsidP="00DB112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1ABABA" wp14:editId="1BD14139">
                <wp:simplePos x="0" y="0"/>
                <wp:positionH relativeFrom="column">
                  <wp:posOffset>5702300</wp:posOffset>
                </wp:positionH>
                <wp:positionV relativeFrom="paragraph">
                  <wp:posOffset>249555</wp:posOffset>
                </wp:positionV>
                <wp:extent cx="1073150" cy="514350"/>
                <wp:effectExtent l="0" t="0" r="1270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315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8AD9CD" w14:textId="6DB5EEE0" w:rsidR="00DB1129" w:rsidRDefault="00DB1129">
                            <w:r>
                              <w:t>Period or semi-colon</w:t>
                            </w:r>
                          </w:p>
                          <w:p w14:paraId="779A046E" w14:textId="77777777" w:rsidR="00DB1129" w:rsidRDefault="00DB11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ABABA" id="Text Box 3" o:spid="_x0000_s1028" type="#_x0000_t202" style="position:absolute;margin-left:449pt;margin-top:19.65pt;width:84.5pt;height:40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" fillcolor="white [3201]" strokeweight=".5pt">
                <v:textbox>
                  <w:txbxContent>
                    <w:p w14:paraId="6D8AD9CD" w14:textId="6DB5EEE0" w:rsidR="00DB1129" w:rsidRDefault="00DB1129">
                      <w:r>
                        <w:t>Period or semi-colon</w:t>
                      </w:r>
                    </w:p>
                    <w:p w14:paraId="779A046E" w14:textId="77777777" w:rsidR="00DB1129" w:rsidRDefault="00DB1129"/>
                  </w:txbxContent>
                </v:textbox>
              </v:shape>
            </w:pict>
          </mc:Fallback>
        </mc:AlternateContent>
      </w:r>
      <w:r>
        <w:t>● 2020 Budget- Tim Royse, treasurer presented the 2020 Budget for approval</w:t>
      </w:r>
      <w:r>
        <w:t xml:space="preserve"> </w:t>
      </w:r>
      <w:r>
        <w:t>from the board. Howard McCoy motioned the budget be approved</w:t>
      </w:r>
      <w:r w:rsidRPr="00DB1129">
        <w:rPr>
          <w:highlight w:val="yellow"/>
        </w:rPr>
        <w:t>,</w:t>
      </w:r>
      <w:r>
        <w:t xml:space="preserve"> Cynthia</w:t>
      </w:r>
      <w:r>
        <w:t xml:space="preserve"> </w:t>
      </w:r>
      <w:r>
        <w:t xml:space="preserve">seconded the motion. Motion </w:t>
      </w:r>
      <w:r>
        <w:t>c</w:t>
      </w:r>
      <w:r>
        <w:t>arried.</w:t>
      </w:r>
    </w:p>
    <w:p w14:paraId="0AC05952" w14:textId="6D98BC9D" w:rsidR="00DB1129" w:rsidRDefault="00DB1129" w:rsidP="00DB1129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88BCFD" wp14:editId="3DC68ED2">
                <wp:simplePos x="0" y="0"/>
                <wp:positionH relativeFrom="column">
                  <wp:posOffset>-844550</wp:posOffset>
                </wp:positionH>
                <wp:positionV relativeFrom="paragraph">
                  <wp:posOffset>135890</wp:posOffset>
                </wp:positionV>
                <wp:extent cx="806450" cy="298450"/>
                <wp:effectExtent l="0" t="0" r="12700" b="254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50" cy="298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2BCB81" w14:textId="261DA0C6" w:rsidR="00DB1129" w:rsidRDefault="00DB1129">
                            <w:r>
                              <w:t>Westport</w:t>
                            </w:r>
                          </w:p>
                          <w:p w14:paraId="59AD80E7" w14:textId="77777777" w:rsidR="00DB1129" w:rsidRDefault="00DB11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88BCFD" id="Text Box 4" o:spid="_x0000_s1029" type="#_x0000_t202" style="position:absolute;margin-left:-66.5pt;margin-top:10.7pt;width:63.5pt;height:23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" fillcolor="white [3201]" strokeweight=".5pt">
                <v:textbox>
                  <w:txbxContent>
                    <w:p w14:paraId="312BCB81" w14:textId="261DA0C6" w:rsidR="00DB1129" w:rsidRDefault="00DB1129">
                      <w:r>
                        <w:t>Westport</w:t>
                      </w:r>
                    </w:p>
                    <w:p w14:paraId="59AD80E7" w14:textId="77777777" w:rsidR="00DB1129" w:rsidRDefault="00DB1129"/>
                  </w:txbxContent>
                </v:textbox>
              </v:shape>
            </w:pict>
          </mc:Fallback>
        </mc:AlternateContent>
      </w:r>
      <w:r>
        <w:t>● Newsletter- Carolyn Morton will prepare the newsletter to be sent to all HOA</w:t>
      </w:r>
      <w:r>
        <w:t xml:space="preserve"> </w:t>
      </w:r>
      <w:r>
        <w:t>residents in December.</w:t>
      </w:r>
    </w:p>
    <w:p w14:paraId="2DBD4F48" w14:textId="19D6575C" w:rsidR="00DB1129" w:rsidRDefault="00DB1129" w:rsidP="00DB1129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E21C9E" wp14:editId="3FAFF94C">
                <wp:simplePos x="0" y="0"/>
                <wp:positionH relativeFrom="column">
                  <wp:posOffset>285750</wp:posOffset>
                </wp:positionH>
                <wp:positionV relativeFrom="paragraph">
                  <wp:posOffset>563880</wp:posOffset>
                </wp:positionV>
                <wp:extent cx="6019800" cy="43815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9D1FDE" w14:textId="2AD60D11" w:rsidR="00DB1129" w:rsidRDefault="00DB1129">
                            <w:r>
                              <w:t xml:space="preserve">for the replacement of the wrought iron fence section </w:t>
                            </w:r>
                            <w:r w:rsidR="00AA10CB">
                              <w:t>which would be approximately $150.  We will ask Randy to repair the fence at no charge since his crew damaged the fence section.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E21C9E" id="Text Box 5" o:spid="_x0000_s1030" type="#_x0000_t202" style="position:absolute;margin-left:22.5pt;margin-top:44.4pt;width:474pt;height:34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" fillcolor="white [3201]" strokeweight=".5pt">
                <v:textbox>
                  <w:txbxContent>
                    <w:p w14:paraId="4D9D1FDE" w14:textId="2AD60D11" w:rsidR="00DB1129" w:rsidRDefault="00DB1129">
                      <w:r>
                        <w:t xml:space="preserve">for the replacement of the wrought iron fence section </w:t>
                      </w:r>
                      <w:r w:rsidR="00AA10CB">
                        <w:t>which would be approximately $150.  We will ask Randy to repair the fence at no charge since his crew damaged the fence section.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● 10822 W </w:t>
      </w:r>
      <w:proofErr w:type="spellStart"/>
      <w:r w:rsidRPr="00DB1129">
        <w:rPr>
          <w:highlight w:val="yellow"/>
        </w:rPr>
        <w:t>Wesport</w:t>
      </w:r>
      <w:proofErr w:type="spellEnd"/>
      <w:r>
        <w:t>- Homeowner reported that the HOA landscaper damaged his</w:t>
      </w:r>
      <w:r>
        <w:t xml:space="preserve"> </w:t>
      </w:r>
      <w:r>
        <w:t>fence when cutting tree branches. Asked that HOA pay for repairs to fence.</w:t>
      </w:r>
      <w:r>
        <w:t xml:space="preserve"> </w:t>
      </w:r>
      <w:r>
        <w:t xml:space="preserve">Carolyn stated we would pay </w:t>
      </w:r>
      <w:r w:rsidRPr="00DB1129">
        <w:rPr>
          <w:highlight w:val="yellow"/>
        </w:rPr>
        <w:t>the $150 to purchase the section of wrought iron</w:t>
      </w:r>
      <w:r w:rsidRPr="00DB1129">
        <w:rPr>
          <w:highlight w:val="yellow"/>
        </w:rPr>
        <w:t xml:space="preserve"> </w:t>
      </w:r>
      <w:r w:rsidRPr="00DB1129">
        <w:rPr>
          <w:highlight w:val="yellow"/>
        </w:rPr>
        <w:t xml:space="preserve">fence </w:t>
      </w:r>
      <w:r w:rsidRPr="00AA10CB">
        <w:rPr>
          <w:highlight w:val="yellow"/>
        </w:rPr>
        <w:t>damaged and see if Randy would install it.</w:t>
      </w:r>
    </w:p>
    <w:p w14:paraId="208CB631" w14:textId="77777777" w:rsidR="00DB1129" w:rsidRDefault="00DB1129" w:rsidP="00DB1129"/>
    <w:p w14:paraId="76386955" w14:textId="77777777" w:rsidR="00DB1129" w:rsidRDefault="00DB1129" w:rsidP="00DB1129"/>
    <w:p w14:paraId="144151A3" w14:textId="77777777" w:rsidR="00DB1129" w:rsidRDefault="00DB1129" w:rsidP="00DB1129"/>
    <w:p w14:paraId="52973EA5" w14:textId="009B5B3D" w:rsidR="00DB1129" w:rsidRDefault="00DB1129" w:rsidP="00DB1129">
      <w:r>
        <w:t>Homeowner Concerns:</w:t>
      </w:r>
    </w:p>
    <w:p w14:paraId="6307F2C6" w14:textId="757306D8" w:rsidR="00390688" w:rsidRDefault="00390688" w:rsidP="00DB1129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FAEEE3" wp14:editId="4143916C">
                <wp:simplePos x="0" y="0"/>
                <wp:positionH relativeFrom="column">
                  <wp:posOffset>107950</wp:posOffset>
                </wp:positionH>
                <wp:positionV relativeFrom="paragraph">
                  <wp:posOffset>78105</wp:posOffset>
                </wp:positionV>
                <wp:extent cx="1270000" cy="349250"/>
                <wp:effectExtent l="0" t="0" r="25400" b="127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00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D811DE" w14:textId="31EBA3E9" w:rsidR="00AA10CB" w:rsidRDefault="00AA10CB">
                            <w:r>
                              <w:t>Security 1</w:t>
                            </w:r>
                            <w:r w:rsidRPr="00AA10CB">
                              <w:rPr>
                                <w:vertAlign w:val="superscript"/>
                              </w:rPr>
                              <w:t>st</w:t>
                            </w:r>
                            <w:r>
                              <w:t xml:space="preserve"> Title</w:t>
                            </w:r>
                          </w:p>
                          <w:p w14:paraId="37FBEA8D" w14:textId="77777777" w:rsidR="00AA10CB" w:rsidRDefault="00AA10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FAEEE3" id="Text Box 6" o:spid="_x0000_s1031" type="#_x0000_t202" style="position:absolute;margin-left:8.5pt;margin-top:6.15pt;width:100pt;height:27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" fillcolor="white [3201]" strokeweight=".5pt">
                <v:textbox>
                  <w:txbxContent>
                    <w:p w14:paraId="74D811DE" w14:textId="31EBA3E9" w:rsidR="00AA10CB" w:rsidRDefault="00AA10CB">
                      <w:r>
                        <w:t>Security 1</w:t>
                      </w:r>
                      <w:r w:rsidRPr="00AA10CB">
                        <w:rPr>
                          <w:vertAlign w:val="superscript"/>
                        </w:rPr>
                        <w:t>st</w:t>
                      </w:r>
                      <w:r>
                        <w:t xml:space="preserve"> Title</w:t>
                      </w:r>
                    </w:p>
                    <w:p w14:paraId="37FBEA8D" w14:textId="77777777" w:rsidR="00AA10CB" w:rsidRDefault="00AA10CB"/>
                  </w:txbxContent>
                </v:textbox>
              </v:shape>
            </w:pict>
          </mc:Fallback>
        </mc:AlternateContent>
      </w:r>
    </w:p>
    <w:p w14:paraId="482B53A5" w14:textId="77777777" w:rsidR="00390688" w:rsidRDefault="00390688" w:rsidP="00DB1129"/>
    <w:p w14:paraId="39FE2A85" w14:textId="5729B0DE" w:rsidR="00390688" w:rsidRDefault="00390688" w:rsidP="00DB1129"/>
    <w:p w14:paraId="2795068D" w14:textId="7053EB71" w:rsidR="00DB1129" w:rsidRDefault="00DB1129" w:rsidP="00DB1129"/>
    <w:p w14:paraId="4DBEAF9F" w14:textId="66186135" w:rsidR="00DB1129" w:rsidRDefault="00DB1129" w:rsidP="00DB1129">
      <w:r>
        <w:t>● 2101 Rutgers-Dues paid through 6/2020. The house sold and seller is asking for</w:t>
      </w:r>
      <w:r>
        <w:t xml:space="preserve"> </w:t>
      </w:r>
      <w:r>
        <w:t xml:space="preserve">a refund. </w:t>
      </w:r>
      <w:r w:rsidRPr="00AA10CB">
        <w:rPr>
          <w:highlight w:val="yellow"/>
        </w:rPr>
        <w:t>Security Title</w:t>
      </w:r>
      <w:r>
        <w:t xml:space="preserve"> handled closing and should address issues with them.</w:t>
      </w:r>
    </w:p>
    <w:p w14:paraId="5FCC7950" w14:textId="2AD284E5" w:rsidR="00DB1129" w:rsidRDefault="00AA10CB" w:rsidP="00DB1129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9385A5" wp14:editId="6C60B8BE">
                <wp:simplePos x="0" y="0"/>
                <wp:positionH relativeFrom="column">
                  <wp:posOffset>1689100</wp:posOffset>
                </wp:positionH>
                <wp:positionV relativeFrom="paragraph">
                  <wp:posOffset>692150</wp:posOffset>
                </wp:positionV>
                <wp:extent cx="3168650" cy="482600"/>
                <wp:effectExtent l="0" t="0" r="12700" b="127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8650" cy="48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89503E" w14:textId="3A17956A" w:rsidR="00AA10CB" w:rsidRDefault="00AA10CB">
                            <w:r>
                              <w:t xml:space="preserve">a check for $245.  Bank charged a $7 fee for the returned check.  </w:t>
                            </w:r>
                            <w:proofErr w:type="spellStart"/>
                            <w:r>
                              <w:t>Shrout’s</w:t>
                            </w:r>
                            <w:proofErr w:type="spellEnd"/>
                            <w:r>
                              <w:t xml:space="preserve"> owe $252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385A5" id="Text Box 7" o:spid="_x0000_s1032" type="#_x0000_t202" style="position:absolute;margin-left:133pt;margin-top:54.5pt;width:249.5pt;height:38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" fillcolor="white [3201]" strokeweight=".5pt">
                <v:textbox>
                  <w:txbxContent>
                    <w:p w14:paraId="4A89503E" w14:textId="3A17956A" w:rsidR="00AA10CB" w:rsidRDefault="00AA10CB">
                      <w:r>
                        <w:t xml:space="preserve">a check for $245.  Bank charged a $7 fee for the returned check.  </w:t>
                      </w:r>
                      <w:proofErr w:type="spellStart"/>
                      <w:r>
                        <w:t>Shrout’s</w:t>
                      </w:r>
                      <w:proofErr w:type="spellEnd"/>
                      <w:r>
                        <w:t xml:space="preserve"> owe $252 </w:t>
                      </w:r>
                    </w:p>
                  </w:txbxContent>
                </v:textbox>
              </v:shape>
            </w:pict>
          </mc:Fallback>
        </mc:AlternateContent>
      </w:r>
      <w:r w:rsidR="00DB1129">
        <w:t>● Nathan and Erica Shrout- Paid and over paid fees. Received three payments of</w:t>
      </w:r>
      <w:r w:rsidR="00DB1129">
        <w:t xml:space="preserve"> </w:t>
      </w:r>
      <w:r w:rsidR="00DB1129">
        <w:t>$245, $120 and $125 totaling $490. Our fees are only $170. Tim, treasurer sent</w:t>
      </w:r>
      <w:r w:rsidR="00DB1129">
        <w:t xml:space="preserve"> </w:t>
      </w:r>
      <w:r w:rsidR="00DB1129">
        <w:t xml:space="preserve">refund check of $320. Shrouts had stopped pay at their bank on </w:t>
      </w:r>
      <w:r w:rsidR="00DB1129" w:rsidRPr="00AA10CB">
        <w:rPr>
          <w:highlight w:val="yellow"/>
        </w:rPr>
        <w:t>payments made</w:t>
      </w:r>
      <w:r w:rsidR="00DB1129" w:rsidRPr="00AA10CB">
        <w:rPr>
          <w:highlight w:val="yellow"/>
        </w:rPr>
        <w:t xml:space="preserve"> </w:t>
      </w:r>
      <w:r w:rsidR="00DB1129" w:rsidRPr="00AA10CB">
        <w:rPr>
          <w:highlight w:val="yellow"/>
        </w:rPr>
        <w:t>and so now owed the HOA $252</w:t>
      </w:r>
      <w:r w:rsidR="00DB1129">
        <w:t xml:space="preserve"> </w:t>
      </w:r>
      <w:r w:rsidR="00DB1129" w:rsidRPr="00AA10CB">
        <w:rPr>
          <w:highlight w:val="yellow"/>
        </w:rPr>
        <w:t>back</w:t>
      </w:r>
      <w:r w:rsidR="00DB1129">
        <w:t xml:space="preserve"> to zero out fees. Carolyn and Tim to</w:t>
      </w:r>
      <w:r w:rsidR="00DB1129">
        <w:t xml:space="preserve"> </w:t>
      </w:r>
      <w:r w:rsidR="00DB1129">
        <w:t>review and contact them to explain charges and credits.</w:t>
      </w:r>
    </w:p>
    <w:p w14:paraId="4A535C95" w14:textId="77777777" w:rsidR="00DB1129" w:rsidRDefault="00DB1129" w:rsidP="00DB1129"/>
    <w:p w14:paraId="4256E680" w14:textId="76EAEFF1" w:rsidR="00DB1129" w:rsidRDefault="00DB1129" w:rsidP="00DB1129">
      <w:r>
        <w:t>Adjournment</w:t>
      </w:r>
    </w:p>
    <w:p w14:paraId="2E03F015" w14:textId="77777777" w:rsidR="00DB1129" w:rsidRDefault="00DB1129" w:rsidP="00DB1129"/>
    <w:p w14:paraId="1AD5A0AF" w14:textId="681E0F19" w:rsidR="00DB1129" w:rsidRDefault="00DB1129" w:rsidP="00DB1129">
      <w:r>
        <w:t>With no further business, the meeting was adjourned at 2:46 PM.</w:t>
      </w:r>
    </w:p>
    <w:p w14:paraId="64361822" w14:textId="77777777" w:rsidR="00DB1129" w:rsidRDefault="00DB1129" w:rsidP="00DB1129">
      <w:bookmarkStart w:id="0" w:name="_GoBack"/>
      <w:bookmarkEnd w:id="0"/>
    </w:p>
    <w:p w14:paraId="5E424255" w14:textId="0A48B954" w:rsidR="0011359A" w:rsidRDefault="00DB1129" w:rsidP="00DB1129">
      <w:r>
        <w:t>Cynthia K Portillo, Secretary</w:t>
      </w:r>
    </w:p>
    <w:sectPr w:rsidR="001135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129"/>
    <w:rsid w:val="0011359A"/>
    <w:rsid w:val="00390688"/>
    <w:rsid w:val="00AA10CB"/>
    <w:rsid w:val="00DB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2AA90"/>
  <w15:chartTrackingRefBased/>
  <w15:docId w15:val="{132D61FA-37D8-4260-890A-61A1ED46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Morton</dc:creator>
  <cp:keywords/>
  <dc:description/>
  <cp:lastModifiedBy>Carolyn Morton</cp:lastModifiedBy>
  <cp:revision>1</cp:revision>
  <dcterms:created xsi:type="dcterms:W3CDTF">2019-12-02T00:47:00Z</dcterms:created>
  <dcterms:modified xsi:type="dcterms:W3CDTF">2019-12-02T01:09:00Z</dcterms:modified>
</cp:coreProperties>
</file>